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B17A" w14:textId="59C0F5A5" w:rsidR="00BC55C5" w:rsidRPr="007B019A" w:rsidRDefault="00BC55C5" w:rsidP="0087459C">
      <w:pPr>
        <w:jc w:val="both"/>
        <w:rPr>
          <w:rFonts w:asciiTheme="majorHAnsi" w:hAnsiTheme="majorHAnsi" w:cstheme="majorHAnsi"/>
          <w:b/>
          <w:color w:val="000000"/>
          <w:sz w:val="22"/>
          <w:szCs w:val="22"/>
        </w:rPr>
      </w:pPr>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14:paraId="459187E3" w14:textId="77777777" w:rsidR="00BC55C5" w:rsidRPr="007B019A" w:rsidRDefault="00BC55C5" w:rsidP="00BC55C5">
      <w:pPr>
        <w:jc w:val="both"/>
        <w:rPr>
          <w:rFonts w:asciiTheme="majorHAnsi" w:hAnsiTheme="majorHAnsi" w:cstheme="majorHAnsi"/>
          <w:color w:val="000000"/>
          <w:sz w:val="22"/>
          <w:szCs w:val="22"/>
        </w:rPr>
      </w:pPr>
    </w:p>
    <w:p w14:paraId="7B16DEF6"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Arkan/Klerikale-Wissenschaftsakademie. Es wird auch darauf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14:paraId="377478DB"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14:paraId="0A4D3C35" w14:textId="77777777"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Arkane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14:paraId="500B7E24" w14:textId="77777777" w:rsidR="00BC55C5" w:rsidRPr="007B019A" w:rsidRDefault="00BC55C5" w:rsidP="00BC55C5">
      <w:pPr>
        <w:jc w:val="both"/>
        <w:rPr>
          <w:rFonts w:asciiTheme="majorHAnsi" w:hAnsiTheme="majorHAnsi" w:cstheme="majorHAnsi"/>
          <w:color w:val="000000"/>
          <w:sz w:val="22"/>
          <w:szCs w:val="22"/>
        </w:rPr>
      </w:pPr>
    </w:p>
    <w:p w14:paraId="63F31074" w14:textId="77777777" w:rsidR="00BC55C5" w:rsidRPr="007B019A" w:rsidRDefault="00BC55C5" w:rsidP="00BC55C5">
      <w:pPr>
        <w:jc w:val="both"/>
        <w:rPr>
          <w:rFonts w:asciiTheme="majorHAnsi" w:hAnsiTheme="majorHAnsi" w:cstheme="majorHAnsi"/>
          <w:color w:val="000000"/>
          <w:sz w:val="22"/>
          <w:szCs w:val="22"/>
        </w:rPr>
      </w:pPr>
    </w:p>
    <w:p w14:paraId="7ECB2920"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14:paraId="52F59B8C" w14:textId="77777777" w:rsidR="00BC55C5" w:rsidRPr="007B019A" w:rsidRDefault="00BC55C5" w:rsidP="007B019A">
      <w:pPr>
        <w:pStyle w:val="Titel"/>
        <w:rPr>
          <w:rFonts w:cstheme="majorHAnsi"/>
          <w:sz w:val="24"/>
        </w:rPr>
      </w:pPr>
      <w:r w:rsidRPr="007B019A">
        <w:rPr>
          <w:rFonts w:cstheme="majorHAnsi"/>
          <w:b/>
          <w:bCs/>
          <w:spacing w:val="40"/>
          <w:sz w:val="22"/>
          <w:szCs w:val="22"/>
        </w:rPr>
        <w:br w:type="page"/>
      </w:r>
    </w:p>
    <w:p w14:paraId="335D2B7E" w14:textId="37422311" w:rsidR="00400022" w:rsidRPr="007B019A" w:rsidRDefault="00400022" w:rsidP="008925F5">
      <w:pPr>
        <w:rPr>
          <w:rFonts w:asciiTheme="majorHAnsi" w:hAnsiTheme="majorHAnsi" w:cstheme="majorHAnsi"/>
        </w:rPr>
      </w:pPr>
      <w:r>
        <w:rPr>
          <w:rFonts w:asciiTheme="majorHAnsi" w:hAnsiTheme="majorHAnsi" w:cstheme="majorHAnsi"/>
        </w:rPr>
        <w:lastRenderedPageBreak/>
        <w:t>Anmeldung 1</w:t>
      </w:r>
      <w:r w:rsidR="00096A89">
        <w:rPr>
          <w:rFonts w:asciiTheme="majorHAnsi" w:hAnsiTheme="majorHAnsi" w:cstheme="majorHAnsi"/>
        </w:rPr>
        <w:t>2</w:t>
      </w:r>
      <w:r>
        <w:rPr>
          <w:rFonts w:asciiTheme="majorHAnsi" w:hAnsiTheme="majorHAnsi" w:cstheme="majorHAnsi"/>
        </w:rPr>
        <w:t>-1</w:t>
      </w:r>
      <w:r w:rsidR="00096A89">
        <w:rPr>
          <w:rFonts w:asciiTheme="majorHAnsi" w:hAnsiTheme="majorHAnsi" w:cstheme="majorHAnsi"/>
        </w:rPr>
        <w:t>4</w:t>
      </w:r>
      <w:r>
        <w:rPr>
          <w:rFonts w:asciiTheme="majorHAnsi" w:hAnsiTheme="majorHAnsi" w:cstheme="majorHAnsi"/>
        </w:rPr>
        <w:t>.03.20</w:t>
      </w:r>
      <w:r w:rsidR="00706DC7">
        <w:rPr>
          <w:rFonts w:asciiTheme="majorHAnsi" w:hAnsiTheme="majorHAnsi" w:cstheme="majorHAnsi"/>
        </w:rPr>
        <w:t>2</w:t>
      </w:r>
      <w:r w:rsidR="00096A89">
        <w:rPr>
          <w:rFonts w:asciiTheme="majorHAnsi" w:hAnsiTheme="majorHAnsi" w:cstheme="majorHAnsi"/>
        </w:rPr>
        <w:t>1</w:t>
      </w:r>
      <w:r>
        <w:rPr>
          <w:rFonts w:asciiTheme="majorHAnsi" w:hAnsiTheme="majorHAnsi" w:cstheme="majorHAnsi"/>
        </w:rPr>
        <w:t xml:space="preserve"> AA1</w:t>
      </w:r>
      <w:r w:rsidR="00096A89">
        <w:rPr>
          <w:rFonts w:asciiTheme="majorHAnsi" w:hAnsiTheme="majorHAnsi" w:cstheme="majorHAnsi"/>
        </w:rPr>
        <w:t>5</w:t>
      </w:r>
    </w:p>
    <w:p w14:paraId="185A4E41" w14:textId="1D01BDAB" w:rsidR="00400022" w:rsidRPr="006A4572" w:rsidRDefault="006A4572" w:rsidP="00400022">
      <w:pPr>
        <w:pStyle w:val="berschrift1"/>
        <w:rPr>
          <w:rFonts w:cstheme="majorHAnsi"/>
          <w:b/>
          <w:bCs/>
        </w:rPr>
      </w:pPr>
      <w:r w:rsidRPr="006A4572">
        <w:rPr>
          <w:rFonts w:cstheme="majorHAnsi"/>
          <w:b/>
          <w:bCs/>
        </w:rPr>
        <w:t xml:space="preserve">Bitte in Druckschrift </w:t>
      </w:r>
      <w:proofErr w:type="gramStart"/>
      <w:r w:rsidRPr="006A4572">
        <w:rPr>
          <w:rFonts w:cstheme="majorHAnsi"/>
          <w:b/>
          <w:bCs/>
        </w:rPr>
        <w:t>schreiben !!</w:t>
      </w:r>
      <w:proofErr w:type="gramEnd"/>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14:paraId="51F2F736" w14:textId="77777777"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14:paraId="5B78C00B" w14:textId="77777777"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r>
            <w:proofErr w:type="spellStart"/>
            <w:r w:rsidRPr="007B019A">
              <w:rPr>
                <w:rFonts w:asciiTheme="majorHAnsi" w:hAnsiTheme="majorHAnsi" w:cstheme="majorHAnsi"/>
                <w:sz w:val="28"/>
              </w:rPr>
              <w:t>Strasse</w:t>
            </w:r>
            <w:proofErr w:type="spellEnd"/>
            <w:r w:rsidRPr="007B019A">
              <w:rPr>
                <w:rFonts w:asciiTheme="majorHAnsi" w:hAnsiTheme="majorHAnsi" w:cstheme="majorHAnsi"/>
                <w:sz w:val="28"/>
              </w:rPr>
              <w:t>: __________________________________________________</w:t>
            </w:r>
          </w:p>
          <w:p w14:paraId="426C5B2F"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14:paraId="6875F596"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7102A3FD" w14:textId="21A573A6" w:rsidR="00BC55C5" w:rsidRPr="00450A15"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sz w:val="22"/>
                <w:szCs w:val="22"/>
              </w:rPr>
            </w:pPr>
            <w:r w:rsidRPr="007B019A">
              <w:rPr>
                <w:rFonts w:asciiTheme="majorHAnsi" w:hAnsiTheme="majorHAnsi" w:cstheme="majorHAnsi"/>
                <w:b/>
              </w:rPr>
              <w:t>Spieler(in):                                        Dozent</w:t>
            </w:r>
            <w:r w:rsidR="00450A15">
              <w:rPr>
                <w:rFonts w:asciiTheme="majorHAnsi" w:hAnsiTheme="majorHAnsi" w:cstheme="majorHAnsi"/>
                <w:b/>
              </w:rPr>
              <w:t>(in):</w:t>
            </w:r>
            <w:r w:rsidRPr="007B019A">
              <w:rPr>
                <w:rFonts w:asciiTheme="majorHAnsi" w:hAnsiTheme="majorHAnsi" w:cstheme="majorHAnsi"/>
                <w:b/>
              </w:rPr>
              <w:t xml:space="preserve">        Auf-/Abbauhelfer</w:t>
            </w:r>
            <w:r w:rsidR="00450A15">
              <w:rPr>
                <w:rFonts w:asciiTheme="majorHAnsi" w:hAnsiTheme="majorHAnsi" w:cstheme="majorHAnsi"/>
                <w:b/>
              </w:rPr>
              <w:t>(</w:t>
            </w:r>
            <w:r w:rsidR="00450A15">
              <w:rPr>
                <w:rFonts w:asciiTheme="majorHAnsi" w:hAnsiTheme="majorHAnsi" w:cstheme="majorHAnsi"/>
                <w:b/>
                <w:sz w:val="22"/>
                <w:szCs w:val="22"/>
              </w:rPr>
              <w:t>in):</w:t>
            </w:r>
          </w:p>
          <w:p w14:paraId="0D5A04CB" w14:textId="458ACC1C"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 xml:space="preserve">o </w:t>
            </w:r>
            <w:r w:rsidR="00096A89">
              <w:rPr>
                <w:rFonts w:asciiTheme="majorHAnsi" w:hAnsiTheme="majorHAnsi" w:cstheme="majorHAnsi"/>
              </w:rPr>
              <w:t xml:space="preserve">                                                         </w:t>
            </w:r>
            <w:proofErr w:type="spellStart"/>
            <w:r w:rsidRPr="007B019A">
              <w:rPr>
                <w:rFonts w:asciiTheme="majorHAnsi" w:hAnsiTheme="majorHAnsi" w:cstheme="majorHAnsi"/>
              </w:rPr>
              <w:t>o</w:t>
            </w:r>
            <w:proofErr w:type="spellEnd"/>
            <w:r w:rsidR="00096A89">
              <w:rPr>
                <w:rFonts w:asciiTheme="majorHAnsi" w:hAnsiTheme="majorHAnsi" w:cstheme="majorHAnsi"/>
              </w:rPr>
              <w:t xml:space="preserve">  </w:t>
            </w:r>
            <w:r w:rsidRPr="007B019A">
              <w:rPr>
                <w:rFonts w:asciiTheme="majorHAnsi" w:hAnsiTheme="majorHAnsi" w:cstheme="majorHAnsi"/>
              </w:rPr>
              <w:t xml:space="preserve"> </w:t>
            </w:r>
            <w:r w:rsidR="00096A89">
              <w:rPr>
                <w:rFonts w:asciiTheme="majorHAnsi" w:hAnsiTheme="majorHAnsi" w:cstheme="majorHAnsi"/>
              </w:rPr>
              <w:t xml:space="preserve">                      </w:t>
            </w:r>
            <w:proofErr w:type="spellStart"/>
            <w:r w:rsidRPr="007B019A">
              <w:rPr>
                <w:rFonts w:asciiTheme="majorHAnsi" w:hAnsiTheme="majorHAnsi" w:cstheme="majorHAnsi"/>
              </w:rPr>
              <w:t>o</w:t>
            </w:r>
            <w:proofErr w:type="spellEnd"/>
            <w:r w:rsidRPr="007B019A">
              <w:rPr>
                <w:rFonts w:asciiTheme="majorHAnsi" w:hAnsiTheme="majorHAnsi" w:cstheme="majorHAnsi"/>
              </w:rPr>
              <w:t xml:space="preserve"> </w:t>
            </w:r>
          </w:p>
          <w:p w14:paraId="5176982B"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14:paraId="4DB87AD8" w14:textId="59BD12E5"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w:t>
            </w:r>
            <w:r w:rsidR="00096A89">
              <w:rPr>
                <w:rFonts w:asciiTheme="majorHAnsi" w:hAnsiTheme="majorHAnsi" w:cstheme="majorHAnsi"/>
              </w:rPr>
              <w:t xml:space="preserve">             </w:t>
            </w:r>
            <w:r w:rsidRPr="007B019A">
              <w:rPr>
                <w:rFonts w:asciiTheme="majorHAnsi" w:hAnsiTheme="majorHAnsi" w:cstheme="majorHAnsi"/>
              </w:rPr>
              <w:t xml:space="preserve">               </w:t>
            </w:r>
            <w:r w:rsidR="00324DB3">
              <w:rPr>
                <w:rFonts w:asciiTheme="majorHAnsi" w:hAnsiTheme="majorHAnsi" w:cstheme="majorHAnsi"/>
              </w:rPr>
              <w:t xml:space="preserve"> </w:t>
            </w:r>
            <w:r w:rsidR="00096A89">
              <w:rPr>
                <w:rFonts w:asciiTheme="majorHAnsi" w:hAnsiTheme="majorHAnsi" w:cstheme="majorHAnsi"/>
              </w:rPr>
              <w:t xml:space="preserve">    </w:t>
            </w:r>
            <w:proofErr w:type="spellStart"/>
            <w:r w:rsidRPr="007B019A">
              <w:rPr>
                <w:rFonts w:asciiTheme="majorHAnsi" w:hAnsiTheme="majorHAnsi" w:cstheme="majorHAnsi"/>
              </w:rPr>
              <w:t>o</w:t>
            </w:r>
            <w:proofErr w:type="spellEnd"/>
            <w:r w:rsidRPr="007B019A">
              <w:rPr>
                <w:rFonts w:asciiTheme="majorHAnsi" w:hAnsiTheme="majorHAnsi" w:cstheme="majorHAnsi"/>
              </w:rPr>
              <w:t xml:space="preserve"> </w:t>
            </w:r>
          </w:p>
          <w:p w14:paraId="394D866A" w14:textId="77777777"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r>
            <w:proofErr w:type="spellStart"/>
            <w:r w:rsidRPr="007B019A">
              <w:rPr>
                <w:rFonts w:asciiTheme="majorHAnsi" w:hAnsiTheme="majorHAnsi" w:cstheme="majorHAnsi"/>
              </w:rPr>
              <w:t>Con</w:t>
            </w:r>
            <w:proofErr w:type="spellEnd"/>
            <w:r w:rsidRPr="007B019A">
              <w:rPr>
                <w:rFonts w:asciiTheme="majorHAnsi" w:hAnsiTheme="majorHAnsi" w:cstheme="majorHAnsi"/>
              </w:rPr>
              <w:t xml:space="preserve">-Tage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14:paraId="6E2A5118"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14:paraId="10EC9E42"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105B5CAD"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14:paraId="1BFF22E1"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14:paraId="25E9D6E6"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w:t>
            </w:r>
            <w:proofErr w:type="spellStart"/>
            <w:r w:rsidRPr="007B019A">
              <w:rPr>
                <w:rFonts w:asciiTheme="majorHAnsi" w:hAnsiTheme="majorHAnsi" w:cstheme="majorHAnsi"/>
              </w:rPr>
              <w:t>Kall</w:t>
            </w:r>
            <w:proofErr w:type="spellEnd"/>
            <w:r w:rsidRPr="007B019A">
              <w:rPr>
                <w:rFonts w:asciiTheme="majorHAnsi" w:hAnsiTheme="majorHAnsi" w:cstheme="majorHAnsi"/>
              </w:rPr>
              <w:t xml:space="preserve">/Urft an. </w:t>
            </w:r>
          </w:p>
          <w:p w14:paraId="16E60222" w14:textId="77777777" w:rsidR="00BC55C5" w:rsidRPr="007B019A" w:rsidRDefault="00BC55C5" w:rsidP="00400022">
            <w:pPr>
              <w:rPr>
                <w:rFonts w:asciiTheme="majorHAnsi" w:hAnsiTheme="majorHAnsi" w:cstheme="majorHAnsi"/>
                <w:sz w:val="28"/>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tc>
      </w:tr>
      <w:tr w:rsidR="00BC55C5" w:rsidRPr="007B019A" w14:paraId="292DFCAF"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14:paraId="607FFD87"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14:paraId="64439AD7"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Charakter):</w:t>
      </w:r>
    </w:p>
    <w:p w14:paraId="10981F12"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6ECBDC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3390C4E" w14:textId="77777777"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14:paraId="2E99C8BB" w14:textId="77777777" w:rsidR="00BC55C5" w:rsidRPr="007B019A" w:rsidRDefault="00BC55C5" w:rsidP="00BC55C5">
      <w:pPr>
        <w:tabs>
          <w:tab w:val="left" w:pos="4536"/>
          <w:tab w:val="left" w:pos="5670"/>
          <w:tab w:val="left" w:pos="8222"/>
        </w:tabs>
        <w:rPr>
          <w:rFonts w:asciiTheme="majorHAnsi" w:hAnsiTheme="majorHAnsi" w:cstheme="majorHAnsi"/>
        </w:rPr>
      </w:pPr>
    </w:p>
    <w:p w14:paraId="5CB670D8" w14:textId="77777777" w:rsidR="00BC55C5" w:rsidRPr="007B019A" w:rsidRDefault="00BC55C5" w:rsidP="00BC55C5">
      <w:pPr>
        <w:tabs>
          <w:tab w:val="left" w:pos="4536"/>
          <w:tab w:val="left" w:pos="5670"/>
          <w:tab w:val="left" w:pos="8222"/>
        </w:tabs>
        <w:rPr>
          <w:rFonts w:asciiTheme="majorHAnsi" w:hAnsiTheme="majorHAnsi" w:cstheme="majorHAnsi"/>
        </w:rPr>
      </w:pPr>
    </w:p>
    <w:p w14:paraId="5E13F02C" w14:textId="77777777"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14:paraId="3DF1C2CB" w14:textId="77777777"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14:paraId="7ECAB46B" w14:textId="77777777" w:rsidR="00324DB3" w:rsidRDefault="00324DB3">
      <w:pPr>
        <w:rPr>
          <w:rFonts w:asciiTheme="majorHAnsi" w:hAnsiTheme="majorHAnsi" w:cstheme="majorHAnsi"/>
        </w:rPr>
      </w:pPr>
      <w:r>
        <w:rPr>
          <w:rFonts w:asciiTheme="majorHAnsi" w:hAnsiTheme="majorHAnsi" w:cstheme="majorHAnsi"/>
        </w:rPr>
        <w:br w:type="page"/>
      </w:r>
    </w:p>
    <w:p w14:paraId="3876567C" w14:textId="77777777" w:rsidR="00096A89" w:rsidRDefault="0019737A" w:rsidP="0019737A">
      <w:pPr>
        <w:pStyle w:val="Default"/>
        <w:rPr>
          <w:rFonts w:asciiTheme="minorHAnsi" w:hAnsiTheme="minorHAnsi" w:cstheme="minorHAnsi"/>
          <w:sz w:val="12"/>
          <w:szCs w:val="12"/>
        </w:rPr>
      </w:pPr>
      <w:r>
        <w:rPr>
          <w:rFonts w:asciiTheme="minorHAnsi" w:hAnsiTheme="minorHAnsi" w:cstheme="minorHAnsi"/>
          <w:sz w:val="12"/>
          <w:szCs w:val="12"/>
        </w:rPr>
        <w:lastRenderedPageBreak/>
        <w:t xml:space="preserve">AGB Akademie </w:t>
      </w:r>
      <w:proofErr w:type="spellStart"/>
      <w:r>
        <w:rPr>
          <w:rFonts w:asciiTheme="minorHAnsi" w:hAnsiTheme="minorHAnsi" w:cstheme="minorHAnsi"/>
          <w:sz w:val="12"/>
          <w:szCs w:val="12"/>
        </w:rPr>
        <w:t>Amonlonde</w:t>
      </w:r>
      <w:proofErr w:type="spellEnd"/>
      <w:r>
        <w:rPr>
          <w:rFonts w:asciiTheme="minorHAnsi" w:hAnsiTheme="minorHAnsi" w:cstheme="minorHAnsi"/>
          <w:sz w:val="12"/>
          <w:szCs w:val="12"/>
        </w:rPr>
        <w:t xml:space="preserve"> 1</w:t>
      </w:r>
      <w:r w:rsidR="00096A89">
        <w:rPr>
          <w:rFonts w:asciiTheme="minorHAnsi" w:hAnsiTheme="minorHAnsi" w:cstheme="minorHAnsi"/>
          <w:sz w:val="12"/>
          <w:szCs w:val="12"/>
        </w:rPr>
        <w:t>5</w:t>
      </w:r>
    </w:p>
    <w:p w14:paraId="42651603" w14:textId="13EE4FC1"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14:paraId="3B0A5B3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14:paraId="17592212" w14:textId="77777777" w:rsidR="0019737A" w:rsidRPr="009D5788" w:rsidRDefault="0019737A" w:rsidP="0019737A">
      <w:pPr>
        <w:pStyle w:val="Default"/>
        <w:rPr>
          <w:rFonts w:asciiTheme="minorHAnsi" w:hAnsiTheme="minorHAnsi" w:cstheme="minorHAnsi"/>
          <w:sz w:val="12"/>
          <w:szCs w:val="12"/>
        </w:rPr>
      </w:pPr>
    </w:p>
    <w:p w14:paraId="517CDA04"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14:paraId="3DC49E4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14:paraId="3AF7CC13" w14:textId="77777777" w:rsidR="0019737A" w:rsidRPr="009D5788" w:rsidRDefault="0019737A" w:rsidP="0019737A">
      <w:pPr>
        <w:pStyle w:val="Default"/>
        <w:rPr>
          <w:rFonts w:asciiTheme="minorHAnsi" w:hAnsiTheme="minorHAnsi" w:cstheme="minorHAnsi"/>
          <w:sz w:val="12"/>
          <w:szCs w:val="12"/>
        </w:rPr>
      </w:pPr>
    </w:p>
    <w:p w14:paraId="4F5CD20A"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14:paraId="36F29B01"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14:paraId="1431593F"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wesentlich eingeschränkt werden, so steht dem Teilnehmer ein Rücktrittsrecht unter voller Erstattung seines Spielbeitrags zu. </w:t>
      </w:r>
    </w:p>
    <w:p w14:paraId="44397E3C" w14:textId="77777777" w:rsidR="0019737A" w:rsidRPr="009D5788" w:rsidRDefault="0019737A" w:rsidP="0019737A">
      <w:pPr>
        <w:pStyle w:val="Default"/>
        <w:rPr>
          <w:rFonts w:asciiTheme="minorHAnsi" w:hAnsiTheme="minorHAnsi" w:cstheme="minorHAnsi"/>
          <w:sz w:val="12"/>
          <w:szCs w:val="12"/>
        </w:rPr>
      </w:pPr>
    </w:p>
    <w:p w14:paraId="6CAC8E0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14:paraId="32D262C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versichert, unter ausreichender Würdigung der zu erwartenden körperlichen, geistigen und seelische Belastungen in der Lage zu sein, an der Veranstaltung teilzunehmen. Soweit die zu erwartenden Belastungen nicht aus dem beigelegten Informationsmaterial hervorgehen, können im Zweifelsfall der Veranstalter hierzu weitere Auskünfte erteilen. </w:t>
      </w:r>
    </w:p>
    <w:p w14:paraId="4C249FBF"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t>
      </w:r>
      <w:proofErr w:type="gramStart"/>
      <w:r w:rsidRPr="009D5788">
        <w:rPr>
          <w:rFonts w:asciiTheme="minorHAnsi" w:hAnsiTheme="minorHAnsi" w:cstheme="minorHAnsi"/>
          <w:sz w:val="12"/>
          <w:szCs w:val="12"/>
        </w:rPr>
        <w:t>weiter verwendet</w:t>
      </w:r>
      <w:proofErr w:type="gramEnd"/>
      <w:r w:rsidRPr="009D5788">
        <w:rPr>
          <w:rFonts w:asciiTheme="minorHAnsi" w:hAnsiTheme="minorHAnsi" w:cstheme="minorHAnsi"/>
          <w:sz w:val="12"/>
          <w:szCs w:val="12"/>
        </w:rPr>
        <w:t xml:space="preserve"> werden. Zuwiderhandlungen können zum Ausschluss führen. </w:t>
      </w:r>
    </w:p>
    <w:p w14:paraId="34113D5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14:paraId="146B6CCE"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14:paraId="7839DCC5"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Ausschluss vom Spiel.</w:t>
      </w:r>
    </w:p>
    <w:p w14:paraId="5ED76BC6"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14:paraId="094E6EA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Teilnehmer, die gegen die Sicherheitsbestimmungen verstoßen oder den Anweisungen des Veranstalters in schwerwiegender Art und Weise oder wiederholt nicht Folge leisten, können von der Veranstaltung verwiesen werden, ohne dass der Veranstalter eine Pflicht zur Rückerstattung des Teilnehmerbeitrages hat. </w:t>
      </w:r>
    </w:p>
    <w:p w14:paraId="20F81A2B" w14:textId="77777777" w:rsidR="0019737A" w:rsidRPr="009D5788" w:rsidRDefault="0019737A" w:rsidP="0019737A">
      <w:pPr>
        <w:pStyle w:val="Default"/>
        <w:rPr>
          <w:rFonts w:asciiTheme="minorHAnsi" w:hAnsiTheme="minorHAnsi" w:cstheme="minorHAnsi"/>
          <w:sz w:val="12"/>
          <w:szCs w:val="12"/>
        </w:rPr>
      </w:pPr>
    </w:p>
    <w:p w14:paraId="6910B61D"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14:paraId="41277637"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14:paraId="21EEE33D"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14:paraId="64906B08" w14:textId="77777777" w:rsidR="0019737A" w:rsidRPr="009D5788" w:rsidRDefault="0019737A" w:rsidP="0019737A">
      <w:pPr>
        <w:pStyle w:val="Default"/>
        <w:rPr>
          <w:rFonts w:asciiTheme="minorHAnsi" w:hAnsiTheme="minorHAnsi" w:cstheme="minorHAnsi"/>
          <w:sz w:val="12"/>
          <w:szCs w:val="12"/>
        </w:rPr>
      </w:pPr>
    </w:p>
    <w:p w14:paraId="136703E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14:paraId="720C666A"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sz w:val="12"/>
          <w:szCs w:val="12"/>
        </w:rPr>
        <w:t xml:space="preserve">Alle Rechte an seitens des Veranstalters gemachten Ton-, Film -und Videoaufnahmen bleiben dem Veranstalter vorbehalten. </w:t>
      </w:r>
    </w:p>
    <w:p w14:paraId="60C1D9A1" w14:textId="594F5EFD"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color w:val="200C02"/>
          <w:sz w:val="12"/>
          <w:szCs w:val="12"/>
        </w:rPr>
        <w:t xml:space="preserve">Der Teilnehmer erklärt sich ausdrücklich mit einer (auch öffentlichen) Verwertung und Verwendung von Bild- und Tonmaterial </w:t>
      </w:r>
      <w:r w:rsidR="00F23E60" w:rsidRPr="004C138D">
        <w:rPr>
          <w:rFonts w:asciiTheme="minorHAnsi" w:hAnsiTheme="minorHAnsi" w:cstheme="minorHAnsi"/>
          <w:color w:val="200C02"/>
          <w:sz w:val="12"/>
          <w:szCs w:val="12"/>
        </w:rPr>
        <w:t xml:space="preserve">auf der Internetpräsenz des Veranstalters </w:t>
      </w:r>
      <w:r w:rsidRPr="004C138D">
        <w:rPr>
          <w:rFonts w:asciiTheme="minorHAnsi" w:hAnsiTheme="minorHAnsi" w:cstheme="minorHAnsi"/>
          <w:color w:val="200C02"/>
          <w:sz w:val="12"/>
          <w:szCs w:val="12"/>
        </w:rPr>
        <w:t>einverstanden, das</w:t>
      </w:r>
      <w:r w:rsidR="004C138D" w:rsidRPr="004C138D">
        <w:rPr>
          <w:rFonts w:asciiTheme="minorHAnsi" w:hAnsiTheme="minorHAnsi" w:cstheme="minorHAnsi"/>
          <w:color w:val="200C02"/>
          <w:sz w:val="12"/>
          <w:szCs w:val="12"/>
        </w:rPr>
        <w:t>s</w:t>
      </w:r>
      <w:r w:rsidRPr="004C138D">
        <w:rPr>
          <w:rFonts w:asciiTheme="minorHAnsi" w:hAnsiTheme="minorHAnsi" w:cstheme="minorHAnsi"/>
          <w:color w:val="200C02"/>
          <w:sz w:val="12"/>
          <w:szCs w:val="12"/>
        </w:rPr>
        <w:t xml:space="preserve"> ihn (auch in Teilen) abbildet oder betrifft. Dies gilt räumlich und zeitlich unbegrenzt.</w:t>
      </w:r>
    </w:p>
    <w:p w14:paraId="51DC8916" w14:textId="38DCADA8" w:rsidR="00F23E60" w:rsidRPr="004C138D" w:rsidRDefault="00F23E60" w:rsidP="0019737A">
      <w:pPr>
        <w:pStyle w:val="Default"/>
        <w:numPr>
          <w:ilvl w:val="0"/>
          <w:numId w:val="26"/>
        </w:numPr>
        <w:rPr>
          <w:rFonts w:asciiTheme="minorHAnsi" w:hAnsiTheme="minorHAnsi" w:cstheme="minorHAnsi"/>
          <w:sz w:val="12"/>
          <w:szCs w:val="12"/>
        </w:rPr>
      </w:pPr>
      <w:r w:rsidRPr="004C138D">
        <w:rPr>
          <w:sz w:val="12"/>
          <w:szCs w:val="12"/>
        </w:rPr>
        <w:t>Die Einwilligung kann schriftlich, mündlich oder sogar durch konkludentes Handeln geschehen.</w:t>
      </w:r>
    </w:p>
    <w:p w14:paraId="04FECDF7" w14:textId="0BBE5B6F" w:rsidR="00F23E60" w:rsidRPr="004C138D" w:rsidRDefault="00F23E60" w:rsidP="0019737A">
      <w:pPr>
        <w:pStyle w:val="Default"/>
        <w:numPr>
          <w:ilvl w:val="0"/>
          <w:numId w:val="26"/>
        </w:numPr>
        <w:rPr>
          <w:rFonts w:asciiTheme="minorHAnsi" w:hAnsiTheme="minorHAnsi" w:cstheme="minorHAnsi"/>
          <w:sz w:val="12"/>
          <w:szCs w:val="12"/>
        </w:rPr>
      </w:pPr>
      <w:r w:rsidRPr="004C138D">
        <w:rPr>
          <w:sz w:val="12"/>
          <w:szCs w:val="12"/>
        </w:rPr>
        <w:t xml:space="preserve">Sollte ein </w:t>
      </w:r>
      <w:r w:rsidR="004C138D" w:rsidRPr="004C138D">
        <w:rPr>
          <w:sz w:val="12"/>
          <w:szCs w:val="12"/>
        </w:rPr>
        <w:t>Abgebildeter dies</w:t>
      </w:r>
      <w:r w:rsidRPr="004C138D">
        <w:rPr>
          <w:sz w:val="12"/>
          <w:szCs w:val="12"/>
        </w:rPr>
        <w:t xml:space="preserve"> explizit nicht wünschen</w:t>
      </w:r>
      <w:r w:rsidR="004C138D" w:rsidRPr="004C138D">
        <w:rPr>
          <w:sz w:val="12"/>
          <w:szCs w:val="12"/>
        </w:rPr>
        <w:t>, kann er verlangen, dass sein Foto von der Interpräsenz gestrichen wird.</w:t>
      </w:r>
    </w:p>
    <w:p w14:paraId="07C6EFB3"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14:paraId="75E66351"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color w:val="200C02"/>
          <w:sz w:val="12"/>
          <w:szCs w:val="12"/>
        </w:rPr>
        <w:t>Aufnahmen solcher Art seitens der Teilnehmer sind ausschließlich für private Zwecke zulässig.</w:t>
      </w:r>
    </w:p>
    <w:p w14:paraId="227D0A98"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14:paraId="320C3FE9" w14:textId="77777777" w:rsidR="0019737A" w:rsidRPr="009D5788" w:rsidRDefault="0019737A" w:rsidP="0019737A">
      <w:pPr>
        <w:pStyle w:val="Default"/>
        <w:rPr>
          <w:rFonts w:asciiTheme="minorHAnsi" w:hAnsiTheme="minorHAnsi" w:cstheme="minorHAnsi"/>
          <w:sz w:val="12"/>
          <w:szCs w:val="12"/>
        </w:rPr>
      </w:pPr>
    </w:p>
    <w:p w14:paraId="1AFCAD8E"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14:paraId="6A9AE73E"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14:paraId="53A61A60"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14:paraId="264EC173"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Ersatzperson als Teilnehmer stellt, und mit dieser Ersatzperson kommt ein Vertrag nach §4a zustande, so mindert sich die Stornogebühr auf 10 Euro</w:t>
      </w:r>
    </w:p>
    <w:p w14:paraId="366013D2"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14:paraId="1EE53E3A"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14:paraId="5B90EFDD"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14:paraId="624EE559"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14:paraId="07C16F09" w14:textId="77777777" w:rsidR="0019737A" w:rsidRPr="009D5788" w:rsidRDefault="0019737A" w:rsidP="0019737A">
      <w:pPr>
        <w:rPr>
          <w:rFonts w:asciiTheme="minorHAnsi" w:hAnsiTheme="minorHAnsi" w:cstheme="minorHAnsi"/>
          <w:sz w:val="12"/>
          <w:szCs w:val="12"/>
        </w:rPr>
      </w:pPr>
    </w:p>
    <w:p w14:paraId="22CD6EB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14:paraId="3E1DDA3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Die Zahlung des Teilnehmerbeitrages erfolgt grundsätzlich im Voraus gemäß des in den Informationen beschriebenen Modus.  Sollte die Zahlung bis zum Veranstaltungstermin nicht erfolgt sein, so wird ein Säumniszuschlag von Euro 10 fällig. Unberührt davon bleibt das Recht des Veranstalters, tatsächlich entstandene höhere Unkosten gegen Quittungsvorlage geltend zu machen. </w:t>
      </w:r>
    </w:p>
    <w:p w14:paraId="1A4876F9" w14:textId="58771674" w:rsidR="0019737A"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Ist der Teilnahmebeitrag noch nicht in voller Höhe entrichtet, ist der Veranstalter berechtigt, dem Teilnehmer eine Frist zur Zahlung zu setzen verbunden mit der Erklärung, dass er nach Ablauf der Frist den Platz einem Dritten überlässt. Die gesetzte Zahlungsfrist muss mindestens 8 Tage betragen. </w:t>
      </w:r>
    </w:p>
    <w:p w14:paraId="6908FAE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14:paraId="188D946F"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14:paraId="0A84221F" w14:textId="77777777" w:rsidR="0019737A" w:rsidRPr="009D5788" w:rsidRDefault="0019737A" w:rsidP="0019737A">
      <w:pPr>
        <w:pStyle w:val="Default"/>
        <w:rPr>
          <w:rFonts w:asciiTheme="minorHAnsi" w:hAnsiTheme="minorHAnsi" w:cstheme="minorHAnsi"/>
          <w:sz w:val="12"/>
          <w:szCs w:val="12"/>
        </w:rPr>
      </w:pPr>
    </w:p>
    <w:p w14:paraId="0A1DB0CB"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14:paraId="301411B2"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14:paraId="0CF7AB1D"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NSCs, die aus Gründen von § 3 bzw. §4 der Veranstaltung verwiesen werden, können über ihren Teilnehmerbetrag hinaus auf die volle Höhe des SC-Beitrags in Anspruch genommen werden. </w:t>
      </w:r>
    </w:p>
    <w:p w14:paraId="146C3C06" w14:textId="77777777" w:rsidR="0019737A" w:rsidRPr="009D5788" w:rsidRDefault="0019737A" w:rsidP="0019737A">
      <w:pPr>
        <w:pStyle w:val="Default"/>
        <w:rPr>
          <w:rFonts w:asciiTheme="minorHAnsi" w:hAnsiTheme="minorHAnsi" w:cstheme="minorHAnsi"/>
          <w:sz w:val="12"/>
          <w:szCs w:val="12"/>
        </w:rPr>
      </w:pPr>
    </w:p>
    <w:p w14:paraId="17476668"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14:paraId="29306E69"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 </w:t>
      </w:r>
    </w:p>
    <w:p w14:paraId="420888B0"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14:paraId="5C7099E8" w14:textId="77777777" w:rsidR="0019737A" w:rsidRPr="004C138D" w:rsidRDefault="0019737A" w:rsidP="0019737A">
      <w:pPr>
        <w:pStyle w:val="Default"/>
        <w:rPr>
          <w:rFonts w:asciiTheme="minorHAnsi" w:hAnsiTheme="minorHAnsi" w:cstheme="minorHAnsi"/>
          <w:sz w:val="12"/>
          <w:szCs w:val="12"/>
        </w:rPr>
      </w:pPr>
    </w:p>
    <w:p w14:paraId="66CD4E8B" w14:textId="77777777" w:rsidR="0019737A" w:rsidRPr="004C138D" w:rsidRDefault="0019737A" w:rsidP="0019737A">
      <w:pPr>
        <w:pStyle w:val="Default"/>
        <w:rPr>
          <w:rFonts w:asciiTheme="minorHAnsi" w:hAnsiTheme="minorHAnsi" w:cstheme="minorHAnsi"/>
          <w:sz w:val="12"/>
          <w:szCs w:val="12"/>
        </w:rPr>
      </w:pPr>
      <w:r w:rsidRPr="004C138D">
        <w:rPr>
          <w:rFonts w:asciiTheme="minorHAnsi" w:hAnsiTheme="minorHAnsi" w:cstheme="minorHAnsi"/>
          <w:sz w:val="12"/>
          <w:szCs w:val="12"/>
        </w:rPr>
        <w:t xml:space="preserve">§ 10 Hinweis nach Bundesdatenschutzgesetz </w:t>
      </w:r>
    </w:p>
    <w:p w14:paraId="6D4B0E99" w14:textId="77777777" w:rsidR="0019737A" w:rsidRPr="004C138D" w:rsidRDefault="0019737A"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Der Teilnehmer erklärt sich einverstanden, dass seine Daten von Beginn der Anmeldung an in einer automatisierten Kundendatei geführt werden. </w:t>
      </w:r>
    </w:p>
    <w:p w14:paraId="737BF732" w14:textId="1B17C982" w:rsidR="0019737A" w:rsidRPr="004C138D" w:rsidRDefault="0019737A"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Die gespeicherten Daten zur Person des Teilnehmers können Name, Anschrift, Geburtsdatum, Telefonnummer, Fax, </w:t>
      </w:r>
      <w:proofErr w:type="gramStart"/>
      <w:r w:rsidRPr="004C138D">
        <w:rPr>
          <w:rFonts w:asciiTheme="minorHAnsi" w:hAnsiTheme="minorHAnsi" w:cstheme="minorHAnsi"/>
          <w:sz w:val="12"/>
          <w:szCs w:val="12"/>
        </w:rPr>
        <w:t>Email</w:t>
      </w:r>
      <w:proofErr w:type="gramEnd"/>
      <w:r w:rsidRPr="004C138D">
        <w:rPr>
          <w:rFonts w:asciiTheme="minorHAnsi" w:hAnsiTheme="minorHAnsi" w:cstheme="minorHAnsi"/>
          <w:sz w:val="12"/>
          <w:szCs w:val="12"/>
        </w:rPr>
        <w:t xml:space="preserve"> sowie eine Fotographie umfassen. Diese Stammdaten werden auf unbegrenzte Zeit gespeichert. Darüber hinaus werden vorübergehend Daten zur jeweiligen Veranstaltung gespeichert (Charaktername, klasse, etc.). </w:t>
      </w:r>
    </w:p>
    <w:p w14:paraId="7A9A48E7" w14:textId="71953F3E" w:rsidR="00BF5076" w:rsidRPr="004C138D" w:rsidRDefault="00BF5076"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Der Teilnehmer erklärt sich damit einverstanden, dass </w:t>
      </w:r>
      <w:r w:rsidR="004C138D" w:rsidRPr="004C138D">
        <w:rPr>
          <w:rFonts w:asciiTheme="minorHAnsi" w:hAnsiTheme="minorHAnsi" w:cstheme="minorHAnsi"/>
          <w:sz w:val="12"/>
          <w:szCs w:val="12"/>
        </w:rPr>
        <w:t>seinem Namen</w:t>
      </w:r>
      <w:r w:rsidRPr="004C138D">
        <w:rPr>
          <w:rFonts w:asciiTheme="minorHAnsi" w:hAnsiTheme="minorHAnsi" w:cstheme="minorHAnsi"/>
          <w:sz w:val="12"/>
          <w:szCs w:val="12"/>
        </w:rPr>
        <w:t xml:space="preserve"> zu Organisationszwecken (z.B. Aushang an Zimmertüren oder Namenlisten zwecks Unterbringung) öffentlich verwendet werden darf.</w:t>
      </w:r>
    </w:p>
    <w:p w14:paraId="75C71D7D" w14:textId="77777777" w:rsidR="0019737A" w:rsidRPr="004C138D" w:rsidRDefault="0019737A"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14:paraId="72C34D00" w14:textId="77777777" w:rsidR="0019737A" w:rsidRPr="004C138D" w:rsidRDefault="0019737A" w:rsidP="0019737A">
      <w:pPr>
        <w:pStyle w:val="Default"/>
        <w:rPr>
          <w:rFonts w:asciiTheme="minorHAnsi" w:hAnsiTheme="minorHAnsi" w:cstheme="minorHAnsi"/>
          <w:sz w:val="12"/>
          <w:szCs w:val="12"/>
        </w:rPr>
      </w:pPr>
    </w:p>
    <w:p w14:paraId="496DFE4C" w14:textId="77777777" w:rsidR="0019737A" w:rsidRPr="004C138D" w:rsidRDefault="0019737A" w:rsidP="0019737A">
      <w:pPr>
        <w:pStyle w:val="Default"/>
        <w:rPr>
          <w:rFonts w:asciiTheme="minorHAnsi" w:hAnsiTheme="minorHAnsi" w:cstheme="minorHAnsi"/>
          <w:sz w:val="12"/>
          <w:szCs w:val="12"/>
        </w:rPr>
      </w:pPr>
      <w:r w:rsidRPr="004C138D">
        <w:rPr>
          <w:rFonts w:asciiTheme="minorHAnsi" w:hAnsiTheme="minorHAnsi" w:cstheme="minorHAnsi"/>
          <w:sz w:val="12"/>
          <w:szCs w:val="12"/>
        </w:rPr>
        <w:t xml:space="preserve">§ 11 Sonstiges </w:t>
      </w:r>
    </w:p>
    <w:p w14:paraId="1BC188D9" w14:textId="77777777" w:rsidR="0019737A" w:rsidRPr="004C138D" w:rsidRDefault="0019737A" w:rsidP="0019737A">
      <w:pPr>
        <w:pStyle w:val="Default"/>
        <w:numPr>
          <w:ilvl w:val="0"/>
          <w:numId w:val="22"/>
        </w:numPr>
        <w:rPr>
          <w:rFonts w:asciiTheme="minorHAnsi" w:hAnsiTheme="minorHAnsi" w:cstheme="minorHAnsi"/>
          <w:sz w:val="12"/>
          <w:szCs w:val="12"/>
        </w:rPr>
      </w:pPr>
      <w:r w:rsidRPr="004C138D">
        <w:rPr>
          <w:rFonts w:asciiTheme="minorHAnsi" w:hAnsiTheme="minorHAnsi" w:cstheme="minorHAnsi"/>
          <w:sz w:val="12"/>
          <w:szCs w:val="12"/>
        </w:rPr>
        <w:t xml:space="preserve">Das Mindestalter des Teilnehmers ist 16 Jahre. Jugendliche unter 16 Jahren können nur nach Absprache und in Begleitung eines Erziehungsberechtigen teilnehmen. </w:t>
      </w:r>
    </w:p>
    <w:p w14:paraId="6AAB9B23" w14:textId="77777777" w:rsidR="0019737A" w:rsidRPr="004C138D" w:rsidRDefault="0019737A" w:rsidP="0019737A">
      <w:pPr>
        <w:pStyle w:val="Default"/>
        <w:numPr>
          <w:ilvl w:val="0"/>
          <w:numId w:val="22"/>
        </w:numPr>
        <w:rPr>
          <w:rFonts w:asciiTheme="minorHAnsi" w:hAnsiTheme="minorHAnsi" w:cstheme="minorHAnsi"/>
          <w:sz w:val="12"/>
          <w:szCs w:val="12"/>
        </w:rPr>
      </w:pPr>
      <w:r w:rsidRPr="004C138D">
        <w:rPr>
          <w:rFonts w:asciiTheme="minorHAnsi" w:hAnsiTheme="minorHAnsi" w:cstheme="minorHAnsi"/>
          <w:sz w:val="12"/>
          <w:szCs w:val="12"/>
        </w:rPr>
        <w:t xml:space="preserve">Der Veranstalter achtet nicht auf eine nach Geschlechtern getrennte Unterbringung. </w:t>
      </w:r>
    </w:p>
    <w:p w14:paraId="546B714B" w14:textId="77777777" w:rsidR="0019737A" w:rsidRPr="004C138D" w:rsidRDefault="0019737A" w:rsidP="0019737A">
      <w:pPr>
        <w:pStyle w:val="Default"/>
        <w:numPr>
          <w:ilvl w:val="0"/>
          <w:numId w:val="22"/>
        </w:numPr>
        <w:rPr>
          <w:rFonts w:asciiTheme="minorHAnsi" w:hAnsiTheme="minorHAnsi" w:cstheme="minorHAnsi"/>
          <w:color w:val="200C02"/>
          <w:sz w:val="12"/>
          <w:szCs w:val="12"/>
        </w:rPr>
      </w:pPr>
      <w:r w:rsidRPr="004C138D">
        <w:rPr>
          <w:rFonts w:asciiTheme="minorHAnsi" w:hAnsiTheme="minorHAnsi" w:cstheme="minorHAnsi"/>
          <w:sz w:val="12"/>
          <w:szCs w:val="12"/>
        </w:rPr>
        <w:t xml:space="preserve">Mit Geldüberweisung und Eingang der Anmeldung seid Ihr angemeldet. Für die Anmeldung ist der Tag der Überweisung maßgeblich. </w:t>
      </w:r>
    </w:p>
    <w:p w14:paraId="38E63372" w14:textId="77777777" w:rsidR="0019737A" w:rsidRPr="004C138D" w:rsidRDefault="0019737A" w:rsidP="0019737A">
      <w:pPr>
        <w:pStyle w:val="Default"/>
        <w:numPr>
          <w:ilvl w:val="0"/>
          <w:numId w:val="22"/>
        </w:numPr>
        <w:rPr>
          <w:rFonts w:asciiTheme="minorHAnsi" w:hAnsiTheme="minorHAnsi" w:cstheme="minorHAnsi"/>
          <w:color w:val="200C02"/>
          <w:sz w:val="12"/>
          <w:szCs w:val="12"/>
        </w:rPr>
      </w:pPr>
      <w:r w:rsidRPr="004C138D">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14:paraId="72507726" w14:textId="77777777" w:rsidR="0019737A" w:rsidRPr="004C138D" w:rsidRDefault="0019737A" w:rsidP="0019737A">
      <w:pPr>
        <w:pStyle w:val="Default"/>
        <w:numPr>
          <w:ilvl w:val="0"/>
          <w:numId w:val="22"/>
        </w:numPr>
        <w:rPr>
          <w:rFonts w:asciiTheme="minorHAnsi" w:hAnsiTheme="minorHAnsi" w:cstheme="minorHAnsi"/>
          <w:color w:val="200C02"/>
          <w:sz w:val="12"/>
          <w:szCs w:val="12"/>
        </w:rPr>
      </w:pPr>
      <w:r w:rsidRPr="004C138D">
        <w:rPr>
          <w:rFonts w:asciiTheme="minorHAnsi" w:hAnsiTheme="minorHAnsi" w:cstheme="minorHAnsi"/>
          <w:color w:val="200C02"/>
          <w:sz w:val="12"/>
          <w:szCs w:val="12"/>
        </w:rPr>
        <w:t>Es gelten die Allgemeinen Geschäfts- sowie Teilnahmebedingungen des Veranstalters und das Recht der Bundesrepublik Deutschland.</w:t>
      </w:r>
    </w:p>
    <w:p w14:paraId="13F7EBBC" w14:textId="77777777" w:rsidR="0019737A" w:rsidRPr="004C138D" w:rsidRDefault="0019737A" w:rsidP="0019737A">
      <w:pPr>
        <w:pStyle w:val="Default"/>
        <w:numPr>
          <w:ilvl w:val="0"/>
          <w:numId w:val="22"/>
        </w:numPr>
        <w:rPr>
          <w:rFonts w:asciiTheme="minorHAnsi" w:hAnsiTheme="minorHAnsi" w:cstheme="minorHAnsi"/>
          <w:sz w:val="12"/>
          <w:szCs w:val="12"/>
        </w:rPr>
      </w:pPr>
      <w:r w:rsidRPr="004C138D">
        <w:rPr>
          <w:rFonts w:asciiTheme="minorHAnsi" w:hAnsiTheme="minorHAnsi" w:cstheme="minorHAnsi"/>
          <w:color w:val="200C02"/>
          <w:sz w:val="12"/>
          <w:szCs w:val="12"/>
        </w:rPr>
        <w:t>Diese AGB treten mit Wirkung vom 15.08.2016 in Kraft und ersetzen alle vorhergehenden.</w:t>
      </w:r>
    </w:p>
    <w:p w14:paraId="291B59C0" w14:textId="77777777" w:rsidR="0019737A" w:rsidRPr="004C138D" w:rsidRDefault="0019737A" w:rsidP="00A473BA">
      <w:pPr>
        <w:rPr>
          <w:rFonts w:asciiTheme="majorHAnsi" w:hAnsiTheme="majorHAnsi" w:cstheme="majorHAnsi"/>
          <w:sz w:val="12"/>
          <w:szCs w:val="12"/>
        </w:rPr>
      </w:pPr>
    </w:p>
    <w:p w14:paraId="194ED50C" w14:textId="77777777" w:rsidR="0019737A" w:rsidRDefault="0019737A" w:rsidP="00A473BA">
      <w:pPr>
        <w:rPr>
          <w:rFonts w:asciiTheme="majorHAnsi" w:hAnsiTheme="majorHAnsi" w:cstheme="majorHAnsi"/>
        </w:rPr>
      </w:pPr>
    </w:p>
    <w:p w14:paraId="004FECFA" w14:textId="77777777" w:rsidR="0019737A" w:rsidRDefault="0019737A" w:rsidP="00A473BA">
      <w:pPr>
        <w:rPr>
          <w:rFonts w:asciiTheme="majorHAnsi" w:hAnsiTheme="majorHAnsi" w:cstheme="majorHAnsi"/>
        </w:rPr>
      </w:pPr>
    </w:p>
    <w:p w14:paraId="1542EE77" w14:textId="77777777" w:rsidR="0019737A" w:rsidRDefault="0019737A" w:rsidP="00A473BA">
      <w:pPr>
        <w:rPr>
          <w:rFonts w:asciiTheme="majorHAnsi" w:hAnsiTheme="majorHAnsi" w:cstheme="majorHAnsi"/>
        </w:rPr>
      </w:pPr>
    </w:p>
    <w:p w14:paraId="43C31530" w14:textId="150E9EA9" w:rsidR="00A473BA" w:rsidRPr="007B019A" w:rsidRDefault="00400022" w:rsidP="00A473BA">
      <w:pPr>
        <w:rPr>
          <w:rFonts w:asciiTheme="majorHAnsi" w:hAnsiTheme="majorHAnsi" w:cstheme="majorHAnsi"/>
        </w:rPr>
      </w:pPr>
      <w:r>
        <w:rPr>
          <w:rFonts w:asciiTheme="majorHAnsi" w:hAnsiTheme="majorHAnsi" w:cstheme="majorHAnsi"/>
        </w:rPr>
        <w:t>Anmeldung 1</w:t>
      </w:r>
      <w:r w:rsidR="00096A89">
        <w:rPr>
          <w:rFonts w:asciiTheme="majorHAnsi" w:hAnsiTheme="majorHAnsi" w:cstheme="majorHAnsi"/>
        </w:rPr>
        <w:t>2</w:t>
      </w:r>
      <w:r>
        <w:rPr>
          <w:rFonts w:asciiTheme="majorHAnsi" w:hAnsiTheme="majorHAnsi" w:cstheme="majorHAnsi"/>
        </w:rPr>
        <w:t>-1</w:t>
      </w:r>
      <w:r w:rsidR="00096A89">
        <w:rPr>
          <w:rFonts w:asciiTheme="majorHAnsi" w:hAnsiTheme="majorHAnsi" w:cstheme="majorHAnsi"/>
        </w:rPr>
        <w:t>4</w:t>
      </w:r>
      <w:r>
        <w:rPr>
          <w:rFonts w:asciiTheme="majorHAnsi" w:hAnsiTheme="majorHAnsi" w:cstheme="majorHAnsi"/>
        </w:rPr>
        <w:t>.03.20</w:t>
      </w:r>
      <w:r w:rsidR="00706DC7">
        <w:rPr>
          <w:rFonts w:asciiTheme="majorHAnsi" w:hAnsiTheme="majorHAnsi" w:cstheme="majorHAnsi"/>
        </w:rPr>
        <w:t>2</w:t>
      </w:r>
      <w:r w:rsidR="00096A89">
        <w:rPr>
          <w:rFonts w:asciiTheme="majorHAnsi" w:hAnsiTheme="majorHAnsi" w:cstheme="majorHAnsi"/>
        </w:rPr>
        <w:t>1</w:t>
      </w:r>
      <w:r w:rsidR="00A473BA">
        <w:rPr>
          <w:rFonts w:asciiTheme="majorHAnsi" w:hAnsiTheme="majorHAnsi" w:cstheme="majorHAnsi"/>
        </w:rPr>
        <w:t xml:space="preserve"> </w:t>
      </w:r>
      <w:r w:rsidR="00706DC7">
        <w:rPr>
          <w:rFonts w:asciiTheme="majorHAnsi" w:hAnsiTheme="majorHAnsi" w:cstheme="majorHAnsi"/>
        </w:rPr>
        <w:t>AA1</w:t>
      </w:r>
      <w:r w:rsidR="00096A89">
        <w:rPr>
          <w:rFonts w:asciiTheme="majorHAnsi" w:hAnsiTheme="majorHAnsi" w:cstheme="majorHAnsi"/>
        </w:rPr>
        <w:t>5</w:t>
      </w:r>
    </w:p>
    <w:p w14:paraId="31393D80" w14:textId="77777777" w:rsidR="006A4572" w:rsidRPr="006A4572" w:rsidRDefault="006A4572" w:rsidP="006A4572">
      <w:pPr>
        <w:pStyle w:val="berschrift1"/>
        <w:rPr>
          <w:rFonts w:cstheme="majorHAnsi"/>
          <w:b/>
          <w:bCs/>
        </w:rPr>
      </w:pPr>
      <w:r w:rsidRPr="006A4572">
        <w:rPr>
          <w:rFonts w:cstheme="majorHAnsi"/>
          <w:b/>
          <w:bCs/>
        </w:rPr>
        <w:t xml:space="preserve">Bitte in Druckschrift </w:t>
      </w:r>
      <w:proofErr w:type="gramStart"/>
      <w:r w:rsidRPr="006A4572">
        <w:rPr>
          <w:rFonts w:cstheme="majorHAnsi"/>
          <w:b/>
          <w:bCs/>
        </w:rPr>
        <w:t>schreiben !!</w:t>
      </w:r>
      <w:proofErr w:type="gramEnd"/>
    </w:p>
    <w:p w14:paraId="4EB07068" w14:textId="77777777" w:rsidR="00BC55C5" w:rsidRPr="007B019A" w:rsidRDefault="00BC55C5" w:rsidP="00BC55C5">
      <w:pPr>
        <w:pStyle w:val="H3"/>
        <w:ind w:right="23"/>
        <w:rPr>
          <w:rFonts w:asciiTheme="majorHAnsi" w:hAnsiTheme="majorHAnsi" w:cstheme="majorHAnsi"/>
        </w:rPr>
      </w:pPr>
    </w:p>
    <w:p w14:paraId="61D5227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14:paraId="4898238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14:paraId="0F977B90"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14:paraId="416BF969" w14:textId="05A8220A"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Namen des Vortrags:</w:t>
      </w:r>
      <w:r w:rsidR="004C138D">
        <w:rPr>
          <w:rFonts w:asciiTheme="majorHAnsi" w:hAnsiTheme="majorHAnsi" w:cstheme="majorHAnsi"/>
          <w:sz w:val="28"/>
          <w:szCs w:val="28"/>
        </w:rPr>
        <w:t xml:space="preserve"> </w:t>
      </w:r>
      <w:r w:rsidRPr="007B019A">
        <w:rPr>
          <w:rFonts w:asciiTheme="majorHAnsi" w:hAnsiTheme="majorHAnsi" w:cstheme="majorHAnsi"/>
          <w:sz w:val="28"/>
          <w:szCs w:val="28"/>
        </w:rPr>
        <w:t>________________________________</w:t>
      </w:r>
    </w:p>
    <w:p w14:paraId="664C108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14:paraId="0F22EDA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14:paraId="4A03D4A4"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14:paraId="10018188"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proofErr w:type="gramStart"/>
      <w:r w:rsidRPr="007B019A">
        <w:rPr>
          <w:rFonts w:asciiTheme="majorHAnsi" w:hAnsiTheme="majorHAnsi" w:cstheme="majorHAnsi"/>
        </w:rPr>
        <w:t>o</w:t>
      </w:r>
      <w:r w:rsidRPr="007B019A">
        <w:rPr>
          <w:rFonts w:asciiTheme="majorHAnsi" w:hAnsiTheme="majorHAnsi" w:cstheme="majorHAnsi"/>
          <w:sz w:val="28"/>
          <w:szCs w:val="28"/>
        </w:rPr>
        <w:t xml:space="preserve">  Vortrag</w:t>
      </w:r>
      <w:proofErr w:type="gramEnd"/>
      <w:r w:rsidRPr="007B019A">
        <w:rPr>
          <w:rFonts w:asciiTheme="majorHAnsi" w:hAnsiTheme="majorHAnsi" w:cstheme="majorHAnsi"/>
          <w:sz w:val="28"/>
          <w:szCs w:val="28"/>
        </w:rPr>
        <w:t xml:space="preserve"> </w:t>
      </w:r>
      <w:r w:rsidRPr="007B019A">
        <w:rPr>
          <w:rFonts w:asciiTheme="majorHAnsi" w:hAnsiTheme="majorHAnsi" w:cstheme="majorHAnsi"/>
        </w:rPr>
        <w:t>o</w:t>
      </w:r>
    </w:p>
    <w:p w14:paraId="24D2EBBD" w14:textId="77777777" w:rsidR="00BC55C5" w:rsidRPr="0079431E"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14:paraId="4AAA8761"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14:paraId="0B18664A"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218D463"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D98B9F3"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77226CE6"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7EB8BAA6"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0FDD5F54"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3A9ED815"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7AD46ACD"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2123E1F"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50E60AA5"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24333E8D"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5CF35C32"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42EA303B" w14:textId="53E842D4"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o </w:t>
      </w:r>
    </w:p>
    <w:p w14:paraId="2D491D3A"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68F3131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 xml:space="preserve">Hilfestellung oder </w:t>
      </w:r>
      <w:proofErr w:type="spellStart"/>
      <w:r w:rsidRPr="007B019A">
        <w:rPr>
          <w:rFonts w:asciiTheme="majorHAnsi" w:hAnsiTheme="majorHAnsi" w:cstheme="majorHAnsi"/>
        </w:rPr>
        <w:t>Orga</w:t>
      </w:r>
      <w:proofErr w:type="spellEnd"/>
      <w:r w:rsidRPr="007B019A">
        <w:rPr>
          <w:rFonts w:asciiTheme="majorHAnsi" w:hAnsiTheme="majorHAnsi" w:cstheme="majorHAnsi"/>
        </w:rPr>
        <w:t>-Absprachen (besonderer Raum benötigt bzw. besondere Hilfsmittel) bitte hier eintragen:</w:t>
      </w:r>
    </w:p>
    <w:p w14:paraId="503004BD" w14:textId="4BA3D8A9" w:rsidR="00BC55C5" w:rsidRPr="00096A89"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w:t>
      </w:r>
    </w:p>
    <w:p w14:paraId="5D32A704" w14:textId="77777777" w:rsidR="00BC55C5" w:rsidRPr="00096A89"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371DE41C" w14:textId="4C85C910" w:rsidR="00096A89" w:rsidRPr="00096A89"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6E48412F"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64F98CC7"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549A8CED"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81D49BF"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1EA42624" w14:textId="77777777" w:rsidR="00096A89" w:rsidRDefault="00096A89"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p w14:paraId="1C810DDD" w14:textId="77777777"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sectPr w:rsidR="00324DB3"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5D33" w14:textId="77777777" w:rsidR="00420247" w:rsidRDefault="00420247" w:rsidP="00324DB3">
      <w:r>
        <w:separator/>
      </w:r>
    </w:p>
  </w:endnote>
  <w:endnote w:type="continuationSeparator" w:id="0">
    <w:p w14:paraId="1689834E" w14:textId="77777777" w:rsidR="00420247" w:rsidRDefault="00420247"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E71D" w14:textId="77777777" w:rsidR="00420247" w:rsidRDefault="00420247" w:rsidP="00324DB3">
      <w:r>
        <w:separator/>
      </w:r>
    </w:p>
  </w:footnote>
  <w:footnote w:type="continuationSeparator" w:id="0">
    <w:p w14:paraId="4C51BDAA" w14:textId="77777777" w:rsidR="00420247" w:rsidRDefault="00420247" w:rsidP="0032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15:restartNumberingAfterBreak="0">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15:restartNumberingAfterBreak="0">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9F69B2"/>
    <w:multiLevelType w:val="hybridMultilevel"/>
    <w:tmpl w:val="FAD0C224"/>
    <w:lvl w:ilvl="0" w:tplc="F4C265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034585"/>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5"/>
    <w:lvlOverride w:ilvl="0">
      <w:startOverride w:val="1"/>
    </w:lvlOverride>
  </w:num>
  <w:num w:numId="21">
    <w:abstractNumId w:val="18"/>
  </w:num>
  <w:num w:numId="22">
    <w:abstractNumId w:val="14"/>
  </w:num>
  <w:num w:numId="23">
    <w:abstractNumId w:val="20"/>
  </w:num>
  <w:num w:numId="24">
    <w:abstractNumId w:val="10"/>
  </w:num>
  <w:num w:numId="25">
    <w:abstractNumId w:val="9"/>
  </w:num>
  <w:num w:numId="26">
    <w:abstractNumId w:val="22"/>
  </w:num>
  <w:num w:numId="27">
    <w:abstractNumId w:val="17"/>
  </w:num>
  <w:num w:numId="28">
    <w:abstractNumId w:val="16"/>
  </w:num>
  <w:num w:numId="29">
    <w:abstractNumId w:val="12"/>
  </w:num>
  <w:num w:numId="30">
    <w:abstractNumId w:val="19"/>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C5"/>
    <w:rsid w:val="00033F22"/>
    <w:rsid w:val="00096A89"/>
    <w:rsid w:val="000C3A27"/>
    <w:rsid w:val="000E259F"/>
    <w:rsid w:val="001563DC"/>
    <w:rsid w:val="0019737A"/>
    <w:rsid w:val="001A290A"/>
    <w:rsid w:val="001E4A58"/>
    <w:rsid w:val="00207C07"/>
    <w:rsid w:val="002768C8"/>
    <w:rsid w:val="00282394"/>
    <w:rsid w:val="002A6CB1"/>
    <w:rsid w:val="00324DB3"/>
    <w:rsid w:val="00343DED"/>
    <w:rsid w:val="003C243D"/>
    <w:rsid w:val="00400022"/>
    <w:rsid w:val="00410841"/>
    <w:rsid w:val="00420247"/>
    <w:rsid w:val="004435A1"/>
    <w:rsid w:val="00450A15"/>
    <w:rsid w:val="00464301"/>
    <w:rsid w:val="00470ACC"/>
    <w:rsid w:val="004C138D"/>
    <w:rsid w:val="004F6FE1"/>
    <w:rsid w:val="00506F87"/>
    <w:rsid w:val="00541F2B"/>
    <w:rsid w:val="00577F03"/>
    <w:rsid w:val="005A413D"/>
    <w:rsid w:val="005B1331"/>
    <w:rsid w:val="005E2A88"/>
    <w:rsid w:val="00607280"/>
    <w:rsid w:val="0061091E"/>
    <w:rsid w:val="006A4572"/>
    <w:rsid w:val="00706DC7"/>
    <w:rsid w:val="00714B63"/>
    <w:rsid w:val="00717C1B"/>
    <w:rsid w:val="0079431E"/>
    <w:rsid w:val="007B019A"/>
    <w:rsid w:val="007B565B"/>
    <w:rsid w:val="007D0864"/>
    <w:rsid w:val="007F0C76"/>
    <w:rsid w:val="007F1F13"/>
    <w:rsid w:val="008138C8"/>
    <w:rsid w:val="00814B52"/>
    <w:rsid w:val="008166EE"/>
    <w:rsid w:val="00843AAF"/>
    <w:rsid w:val="0087459C"/>
    <w:rsid w:val="008763EA"/>
    <w:rsid w:val="00881E9C"/>
    <w:rsid w:val="00896ADE"/>
    <w:rsid w:val="008B63F7"/>
    <w:rsid w:val="009213C7"/>
    <w:rsid w:val="00993DAC"/>
    <w:rsid w:val="009C2247"/>
    <w:rsid w:val="009D5788"/>
    <w:rsid w:val="00A20C5F"/>
    <w:rsid w:val="00A35215"/>
    <w:rsid w:val="00A3746B"/>
    <w:rsid w:val="00A41141"/>
    <w:rsid w:val="00A473BA"/>
    <w:rsid w:val="00A6137F"/>
    <w:rsid w:val="00A93597"/>
    <w:rsid w:val="00AD5AEA"/>
    <w:rsid w:val="00AF7C03"/>
    <w:rsid w:val="00BC55C5"/>
    <w:rsid w:val="00BE072E"/>
    <w:rsid w:val="00BE3AAD"/>
    <w:rsid w:val="00BF5076"/>
    <w:rsid w:val="00C068EF"/>
    <w:rsid w:val="00C314BE"/>
    <w:rsid w:val="00C937BC"/>
    <w:rsid w:val="00CF7623"/>
    <w:rsid w:val="00D06D79"/>
    <w:rsid w:val="00D20C9F"/>
    <w:rsid w:val="00D552DA"/>
    <w:rsid w:val="00D64208"/>
    <w:rsid w:val="00DA67D0"/>
    <w:rsid w:val="00DB1A6E"/>
    <w:rsid w:val="00E75AD4"/>
    <w:rsid w:val="00EA0B34"/>
    <w:rsid w:val="00EE57DB"/>
    <w:rsid w:val="00F17D23"/>
    <w:rsid w:val="00F23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1BD2"/>
  <w15:docId w15:val="{720E2C63-DFC6-4460-B7C6-B3E5EBC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41">
    <w:name w:val="Gitternetztabelle 2 – Akzent 41"/>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 w:type="character" w:styleId="NichtaufgelsteErwhnung">
    <w:name w:val="Unresolved Mention"/>
    <w:basedOn w:val="Absatz-Standardschriftart"/>
    <w:uiPriority w:val="99"/>
    <w:semiHidden/>
    <w:unhideWhenUsed/>
    <w:rsid w:val="0070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71021">
      <w:bodyDiv w:val="1"/>
      <w:marLeft w:val="0"/>
      <w:marRight w:val="0"/>
      <w:marTop w:val="0"/>
      <w:marBottom w:val="0"/>
      <w:divBdr>
        <w:top w:val="none" w:sz="0" w:space="0" w:color="auto"/>
        <w:left w:val="none" w:sz="0" w:space="0" w:color="auto"/>
        <w:bottom w:val="none" w:sz="0" w:space="0" w:color="auto"/>
        <w:right w:val="none" w:sz="0" w:space="0" w:color="auto"/>
      </w:divBdr>
    </w:div>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 w:id="1272199538">
      <w:bodyDiv w:val="1"/>
      <w:marLeft w:val="0"/>
      <w:marRight w:val="0"/>
      <w:marTop w:val="0"/>
      <w:marBottom w:val="0"/>
      <w:divBdr>
        <w:top w:val="none" w:sz="0" w:space="0" w:color="auto"/>
        <w:left w:val="none" w:sz="0" w:space="0" w:color="auto"/>
        <w:bottom w:val="none" w:sz="0" w:space="0" w:color="auto"/>
        <w:right w:val="none" w:sz="0" w:space="0" w:color="auto"/>
      </w:divBdr>
    </w:div>
    <w:div w:id="20662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7A5E-FF64-4354-A674-0B8B9ED5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12242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Lebiger, Michael (AESB3K)</dc:creator>
  <cp:lastModifiedBy>Michael Lebiger</cp:lastModifiedBy>
  <cp:revision>2</cp:revision>
  <cp:lastPrinted>2020-05-07T21:33:00Z</cp:lastPrinted>
  <dcterms:created xsi:type="dcterms:W3CDTF">2020-05-07T21:35:00Z</dcterms:created>
  <dcterms:modified xsi:type="dcterms:W3CDTF">2020-05-07T21:35:00Z</dcterms:modified>
</cp:coreProperties>
</file>